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DC6C" w14:textId="77777777" w:rsidR="00CB4E9F" w:rsidRDefault="00CB4E9F" w:rsidP="00D973F1">
      <w:pPr>
        <w:pStyle w:val="Nincstrkz"/>
        <w:rPr>
          <w:rFonts w:ascii="Arial" w:hAnsi="Arial" w:cs="Arial"/>
        </w:rPr>
      </w:pPr>
    </w:p>
    <w:p w14:paraId="3D1ADC6D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6E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6F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70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71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72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3D1ADC73" w14:textId="77777777" w:rsidR="00D973F1" w:rsidRDefault="00D973F1" w:rsidP="00F32543">
      <w:pPr>
        <w:pStyle w:val="Nincstrkz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D1ADC99" w14:textId="2A85EB16" w:rsidR="00907A77" w:rsidRDefault="00E11417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>Kedvezményezett neve: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Magyarországi Logisztikai Szolgáltató Központok Szövetsége</w:t>
      </w:r>
    </w:p>
    <w:p w14:paraId="66DFF344" w14:textId="24161FB1" w:rsidR="00E11417" w:rsidRDefault="00944CDA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>Projekt címe: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Munkaerőkímélő hatékony megoldások elterjesztése a logisztikai ágazatban</w:t>
      </w:r>
    </w:p>
    <w:p w14:paraId="4F03117E" w14:textId="488F1DA1" w:rsidR="00944CDA" w:rsidRDefault="00944CDA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>Szerződött támogatási összeg: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49 528</w:t>
      </w:r>
      <w:r w:rsidR="00CC78B7">
        <w:rPr>
          <w:rFonts w:ascii="Arial" w:hAnsi="Arial" w:cs="Arial"/>
          <w:b/>
          <w:color w:val="333399"/>
          <w:sz w:val="20"/>
          <w:szCs w:val="20"/>
        </w:rPr>
        <w:t> 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466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Ft</w:t>
      </w:r>
    </w:p>
    <w:p w14:paraId="7CE52EEF" w14:textId="5ED4879D" w:rsidR="006961DF" w:rsidRPr="00F32543" w:rsidRDefault="006961DF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>Támogatás mértéke: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49 528</w:t>
      </w:r>
      <w:r w:rsidR="00CC78B7">
        <w:rPr>
          <w:rFonts w:ascii="Arial" w:hAnsi="Arial" w:cs="Arial"/>
          <w:b/>
          <w:color w:val="333399"/>
          <w:sz w:val="20"/>
          <w:szCs w:val="20"/>
        </w:rPr>
        <w:t> 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466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Ft</w:t>
      </w:r>
    </w:p>
    <w:p w14:paraId="19B8434B" w14:textId="3EAD292C" w:rsidR="000E6A2A" w:rsidRDefault="000E6A2A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>Projekt azonosítószáma: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GINOP- 5.3.5-18-2018-00017</w:t>
      </w:r>
    </w:p>
    <w:p w14:paraId="12C8D3EB" w14:textId="76D2CEB0" w:rsidR="000E6A2A" w:rsidRDefault="00D758F1" w:rsidP="00F32543">
      <w:pPr>
        <w:pStyle w:val="Nincstrkz"/>
        <w:spacing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Tényleges</w:t>
      </w:r>
      <w:r w:rsidR="000E6A2A" w:rsidRPr="00F32543">
        <w:rPr>
          <w:rFonts w:ascii="Arial" w:hAnsi="Arial" w:cs="Arial"/>
          <w:b/>
          <w:color w:val="333399"/>
          <w:sz w:val="20"/>
          <w:szCs w:val="20"/>
        </w:rPr>
        <w:t xml:space="preserve"> befejezés dátuma: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2022.0</w:t>
      </w:r>
      <w:r w:rsidR="00CC78B7">
        <w:rPr>
          <w:rFonts w:ascii="Arial" w:hAnsi="Arial" w:cs="Arial"/>
          <w:b/>
          <w:color w:val="333399"/>
          <w:sz w:val="20"/>
          <w:szCs w:val="20"/>
        </w:rPr>
        <w:t>5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.2</w:t>
      </w:r>
      <w:r>
        <w:rPr>
          <w:rFonts w:ascii="Arial" w:hAnsi="Arial" w:cs="Arial"/>
          <w:b/>
          <w:color w:val="333399"/>
          <w:sz w:val="20"/>
          <w:szCs w:val="20"/>
        </w:rPr>
        <w:t>9</w:t>
      </w:r>
      <w:r w:rsidR="00CC78B7" w:rsidRPr="00CC78B7">
        <w:rPr>
          <w:rFonts w:ascii="Arial" w:hAnsi="Arial" w:cs="Arial"/>
          <w:b/>
          <w:color w:val="333399"/>
          <w:sz w:val="20"/>
          <w:szCs w:val="20"/>
        </w:rPr>
        <w:t>.</w:t>
      </w:r>
    </w:p>
    <w:p w14:paraId="585471D7" w14:textId="77777777" w:rsidR="00F32543" w:rsidRDefault="00F32543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48738D8" w14:textId="657818D2" w:rsidR="006961DF" w:rsidRPr="00F32543" w:rsidRDefault="006961DF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F32543">
        <w:rPr>
          <w:rFonts w:ascii="Arial" w:hAnsi="Arial" w:cs="Arial"/>
          <w:b/>
          <w:color w:val="333399"/>
          <w:sz w:val="20"/>
          <w:szCs w:val="20"/>
        </w:rPr>
        <w:t xml:space="preserve">Projekt </w:t>
      </w:r>
      <w:r w:rsidR="00BE0E55">
        <w:rPr>
          <w:rFonts w:ascii="Arial" w:hAnsi="Arial" w:cs="Arial"/>
          <w:b/>
          <w:color w:val="333399"/>
          <w:sz w:val="20"/>
          <w:szCs w:val="20"/>
        </w:rPr>
        <w:t xml:space="preserve">főbb </w:t>
      </w:r>
      <w:r w:rsidRPr="00F32543">
        <w:rPr>
          <w:rFonts w:ascii="Arial" w:hAnsi="Arial" w:cs="Arial"/>
          <w:b/>
          <w:color w:val="333399"/>
          <w:sz w:val="20"/>
          <w:szCs w:val="20"/>
        </w:rPr>
        <w:t>tartalmának bemutatása: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</w:t>
      </w:r>
    </w:p>
    <w:p w14:paraId="47EA84C5" w14:textId="4D061196" w:rsidR="006961DF" w:rsidRDefault="006961DF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267D6D7" w14:textId="3A4D9D2F" w:rsidR="00B36862" w:rsidRDefault="00B36862" w:rsidP="00E33D4F">
      <w:pPr>
        <w:pStyle w:val="Listaszerbekezds"/>
        <w:numPr>
          <w:ilvl w:val="0"/>
          <w:numId w:val="1"/>
        </w:numPr>
        <w:spacing w:after="120" w:line="240" w:lineRule="auto"/>
      </w:pPr>
      <w:r>
        <w:t>1 fő gyakornok foglalkoztatás</w:t>
      </w:r>
      <w:r w:rsidR="00E33D4F">
        <w:t>a</w:t>
      </w:r>
    </w:p>
    <w:p w14:paraId="04A9AD7B" w14:textId="77777777" w:rsidR="00B36862" w:rsidRDefault="00B36862" w:rsidP="00E33D4F">
      <w:pPr>
        <w:pStyle w:val="Listaszerbekezds"/>
        <w:numPr>
          <w:ilvl w:val="0"/>
          <w:numId w:val="1"/>
        </w:numPr>
        <w:spacing w:after="120" w:line="240" w:lineRule="auto"/>
      </w:pPr>
      <w:r>
        <w:t xml:space="preserve">1 fő logisztikai szakértő alkalmazása </w:t>
      </w:r>
    </w:p>
    <w:p w14:paraId="7C710413" w14:textId="77777777" w:rsidR="00B36862" w:rsidRDefault="00B36862" w:rsidP="00E33D4F">
      <w:pPr>
        <w:pStyle w:val="Listaszerbekezds"/>
        <w:numPr>
          <w:ilvl w:val="0"/>
          <w:numId w:val="1"/>
        </w:numPr>
        <w:spacing w:after="120" w:line="240" w:lineRule="auto"/>
      </w:pPr>
      <w:r>
        <w:t xml:space="preserve">A logisztikai szolgáltató szektorban működő vállalkozások által alkalmazott, munkaerőkímélő (munkaerőhatékony) technológiai és informatikai megoldások felmérése </w:t>
      </w:r>
    </w:p>
    <w:p w14:paraId="16B6362E" w14:textId="5C30A1D4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témához kapcsolódó statisztikák gyűjtése </w:t>
      </w:r>
    </w:p>
    <w:p w14:paraId="7FE15366" w14:textId="7F9126F4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legalább 10 jó gyakorlat összegyűjtése és bemutatása </w:t>
      </w:r>
    </w:p>
    <w:p w14:paraId="024960FA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1 fő HR szakértő alkalmazása</w:t>
      </w:r>
    </w:p>
    <w:p w14:paraId="541A001B" w14:textId="6AC23C56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A logisztikai szolgáltató szektorban működő vállalkozások által alkalmazott munkaszervezési megoldások és folyamatok, munkáltatói márka építési gyakorlatok felmérése</w:t>
      </w:r>
      <w:r w:rsidR="00E33D4F">
        <w:t>:</w:t>
      </w:r>
      <w:r>
        <w:t xml:space="preserve"> </w:t>
      </w:r>
    </w:p>
    <w:p w14:paraId="0482E8E0" w14:textId="54198B05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témához kapcsolódó statisztikák gyűjtése </w:t>
      </w:r>
    </w:p>
    <w:p w14:paraId="2246ABCF" w14:textId="7427B020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legalább 10 jó gyakorlat összegyűjtése és bemutatása </w:t>
      </w:r>
    </w:p>
    <w:p w14:paraId="22DFF057" w14:textId="706D5D83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A GINOP-5.3.5-18 Munkaerőpiaci alkalmazkodóképesség fejlesztését célzó tematikus projektek című pályázati konstrukció pályázati csomagjának részét képező Szakmai, módszertani fejlesztési terv és kísérleti (pilot) projekt terv sablon szerinti dokumentum előkészítése</w:t>
      </w:r>
      <w:r w:rsidR="00E33D4F">
        <w:t>.</w:t>
      </w:r>
    </w:p>
    <w:p w14:paraId="0413FAF2" w14:textId="5A5E5523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A GINOP-5.3.5-18 Munkaerőpiaci alkalmazkodóképesség fejlesztését célzó tematikus projektek című pályázati konstrukció pályázati csomagjának részét képező Megvalósíthatósági Tanulmány sablon szerinti dokumentum előkészítése</w:t>
      </w:r>
      <w:r w:rsidR="00E33D4F">
        <w:t>.</w:t>
      </w:r>
      <w:r>
        <w:t xml:space="preserve"> </w:t>
      </w:r>
    </w:p>
    <w:p w14:paraId="0D8ED861" w14:textId="6138C805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Szakmai tréning megtartása a Szövetség tagvállalati vezetőinek részére az egyik szakmai workshop keretében</w:t>
      </w:r>
      <w:r w:rsidR="00E33D4F">
        <w:t>:</w:t>
      </w:r>
    </w:p>
    <w:p w14:paraId="3C0FB923" w14:textId="5A131DBC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rugalmas foglalkoztatási formákat és employer branding-et támogató szervezeti megoldások elterjesztése témában </w:t>
      </w:r>
    </w:p>
    <w:p w14:paraId="11163724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 xml:space="preserve">A logisztikai szolgáltató szektorban működő vállalkozások képzési igényeinek és az általuk igénybe vett képzési intézmények részletes felmérése </w:t>
      </w:r>
    </w:p>
    <w:p w14:paraId="1C4E1BE0" w14:textId="1EF08515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képzésekkel kapcsolatos tapasztalatokat és képzési igényeket felmérő kérdőív készítése </w:t>
      </w:r>
    </w:p>
    <w:p w14:paraId="7B9011E6" w14:textId="66C96929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az MLSZKSZ összes tagjának megkeresése a kérdőív kitöltése céljából </w:t>
      </w:r>
    </w:p>
    <w:p w14:paraId="610BA73A" w14:textId="056DBB4B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jó gyakorlatok azonosítása </w:t>
      </w:r>
    </w:p>
    <w:p w14:paraId="171B53E2" w14:textId="0F23E23A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Adatgyűjtés, kérdőívezés, mélyinterjúk készítése a munkaerőhiánnyal kapcsolatos problémák feltárására</w:t>
      </w:r>
      <w:r w:rsidR="00E33D4F">
        <w:t>:</w:t>
      </w:r>
    </w:p>
    <w:p w14:paraId="0E6DC997" w14:textId="62256B1C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lastRenderedPageBreak/>
        <w:t xml:space="preserve">Kérdőív összeállítása és az MLSZKSZ minden tagjának megkeresése a kérdőív kitöltése céljából </w:t>
      </w:r>
    </w:p>
    <w:p w14:paraId="24DB5A15" w14:textId="7FFB9A81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Mélyinterjú készítése a Szövetség legalább 5 nagyobb munkáltatójával </w:t>
      </w:r>
    </w:p>
    <w:p w14:paraId="0E1BA243" w14:textId="2907F9CF" w:rsidR="00B36862" w:rsidRDefault="00E33D4F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>i</w:t>
      </w:r>
      <w:r w:rsidR="00B36862">
        <w:t xml:space="preserve">parági statisztikák gyűjtése és feldolgozása </w:t>
      </w:r>
    </w:p>
    <w:p w14:paraId="552C9485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Munkaerőkímélő jó gyakorlatok gyűjteménye a logisztikai ágazatban</w:t>
      </w:r>
    </w:p>
    <w:p w14:paraId="07C1D9C9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 xml:space="preserve">A logisztikai szolgáltató szektorban lévő munkaerőhiány beavatkozási stratégiája </w:t>
      </w:r>
    </w:p>
    <w:p w14:paraId="32CCB1C3" w14:textId="41E26B27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stratégia alkotás módszertanának kiválasztása és bemutatása a stratégiának a szintetizáló tanulmányban feltárt hiányterületekre kell reagálnia </w:t>
      </w:r>
    </w:p>
    <w:p w14:paraId="71CC5317" w14:textId="0EBFB268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 xml:space="preserve">„Munkaerőkímélő hatékony megoldások elterjesztése a logisztikai ágazatban” 5 db szakmai workshop </w:t>
      </w:r>
      <w:r w:rsidR="00E33D4F">
        <w:t>tartása.</w:t>
      </w:r>
      <w:r>
        <w:t xml:space="preserve"> </w:t>
      </w:r>
    </w:p>
    <w:p w14:paraId="469C7D9C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Képzési szolgáltatók minősítési rendszerének kialakítása pilot projekt keretében</w:t>
      </w:r>
    </w:p>
    <w:p w14:paraId="7C8BA502" w14:textId="6ECF38CD" w:rsidR="00B36862" w:rsidRDefault="00B36862" w:rsidP="00E33D4F">
      <w:pPr>
        <w:pStyle w:val="Listaszerbekezds"/>
        <w:numPr>
          <w:ilvl w:val="1"/>
          <w:numId w:val="3"/>
        </w:numPr>
        <w:spacing w:after="0" w:line="240" w:lineRule="auto"/>
      </w:pPr>
      <w:r>
        <w:t xml:space="preserve">A kialakítandó online képzési platform keretében megjelenő képző intézmények minősítési rendszeréhez módszertan kialakítása </w:t>
      </w:r>
    </w:p>
    <w:p w14:paraId="144627AE" w14:textId="77777777" w:rsidR="00B36862" w:rsidRDefault="00B36862" w:rsidP="00E33D4F">
      <w:pPr>
        <w:pStyle w:val="Listaszerbekezds"/>
        <w:numPr>
          <w:ilvl w:val="0"/>
          <w:numId w:val="2"/>
        </w:numPr>
        <w:spacing w:after="120" w:line="240" w:lineRule="auto"/>
      </w:pPr>
      <w:r>
        <w:t>Munkaerőkímélő megoldásokat népszerűsítő kisfilm a logisztikai szektorban</w:t>
      </w:r>
    </w:p>
    <w:p w14:paraId="0779D03C" w14:textId="5D0DF877" w:rsidR="00BC45F4" w:rsidRDefault="00BC45F4" w:rsidP="00F15E4B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C01D407" w14:textId="08A474D5" w:rsidR="00BC45F4" w:rsidRPr="00BC45F4" w:rsidRDefault="00BC45F4" w:rsidP="00F15E4B">
      <w:pPr>
        <w:pStyle w:val="Nincstrkz"/>
        <w:jc w:val="both"/>
        <w:rPr>
          <w:rFonts w:ascii="Arial" w:hAnsi="Arial" w:cs="Arial"/>
          <w:b/>
          <w:bCs/>
          <w:sz w:val="20"/>
          <w:szCs w:val="20"/>
        </w:rPr>
      </w:pPr>
      <w:r w:rsidRPr="00BC45F4">
        <w:rPr>
          <w:rFonts w:ascii="Arial" w:hAnsi="Arial" w:cs="Arial"/>
          <w:b/>
          <w:bCs/>
          <w:sz w:val="20"/>
          <w:szCs w:val="20"/>
        </w:rPr>
        <w:t>A projekt a Széchenyi 2020 program keretében valósul meg.</w:t>
      </w:r>
    </w:p>
    <w:p w14:paraId="041A20FD" w14:textId="77777777" w:rsidR="00F15E4B" w:rsidRDefault="00F15E4B" w:rsidP="00F15E4B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D1ADC9A" w14:textId="25F6682D" w:rsidR="00907A77" w:rsidRDefault="00907A77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ED08FB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  <w:r w:rsidR="00CC78B7">
        <w:rPr>
          <w:rFonts w:ascii="Arial" w:hAnsi="Arial" w:cs="Arial"/>
          <w:b/>
          <w:color w:val="333399"/>
          <w:sz w:val="20"/>
          <w:szCs w:val="20"/>
        </w:rPr>
        <w:t xml:space="preserve"> mlszksz@mlszksz.hu</w:t>
      </w:r>
    </w:p>
    <w:p w14:paraId="79074BA7" w14:textId="19A52E60" w:rsidR="00E33D4F" w:rsidRDefault="00E33D4F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70F0D93C" w14:textId="62CAD41F" w:rsidR="001C3FD3" w:rsidRDefault="001C3FD3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1A3896E2" w14:textId="3836DCC1" w:rsidR="001C3FD3" w:rsidRPr="00ED08FB" w:rsidRDefault="001C3FD3" w:rsidP="00907A77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Roboto" w:hAnsi="Roboto"/>
          <w:sz w:val="23"/>
          <w:szCs w:val="23"/>
          <w:shd w:val="clear" w:color="auto" w:fill="FFFFFF"/>
        </w:rPr>
        <w:t>Magyarország meghatározó logisztikai érdekképviselete, véleményvezér. Ha szeretnél egy dinamikus csapatba tartozni, ha érdekelnek a változások, ha szeretnél a logisztika minden részével találkozni egy helyen, ha naprakész szeretnél lenni, ha a tagdíjért cserébe többet szeretnél visszakapni, ha szakmai segítségre van szükséged - legyél az MLSZKSZ tagja.</w:t>
      </w:r>
    </w:p>
    <w:sectPr w:rsidR="001C3FD3" w:rsidRPr="00ED08F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A9007" w14:textId="77777777" w:rsidR="000D58AD" w:rsidRDefault="000D58AD" w:rsidP="00D973F1">
      <w:pPr>
        <w:spacing w:after="0" w:line="240" w:lineRule="auto"/>
      </w:pPr>
      <w:r>
        <w:separator/>
      </w:r>
    </w:p>
  </w:endnote>
  <w:endnote w:type="continuationSeparator" w:id="0">
    <w:p w14:paraId="7EE0FE1B" w14:textId="77777777" w:rsidR="000D58AD" w:rsidRDefault="000D58AD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56D8" w14:textId="77777777" w:rsidR="000D58AD" w:rsidRDefault="000D58AD" w:rsidP="00D973F1">
      <w:pPr>
        <w:spacing w:after="0" w:line="240" w:lineRule="auto"/>
      </w:pPr>
      <w:r>
        <w:separator/>
      </w:r>
    </w:p>
  </w:footnote>
  <w:footnote w:type="continuationSeparator" w:id="0">
    <w:p w14:paraId="260C112E" w14:textId="77777777" w:rsidR="000D58AD" w:rsidRDefault="000D58AD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ADCA5" w14:textId="7753FD16" w:rsidR="00D973F1" w:rsidRDefault="00A53615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042BDADA" wp14:editId="41F0F5C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3154680" cy="2182756"/>
          <wp:effectExtent l="0" t="0" r="762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4680" cy="2182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099F"/>
    <w:multiLevelType w:val="hybridMultilevel"/>
    <w:tmpl w:val="4C6ADD4C"/>
    <w:lvl w:ilvl="0" w:tplc="040E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E931960"/>
    <w:multiLevelType w:val="hybridMultilevel"/>
    <w:tmpl w:val="A1780B2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843C6A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FC6305"/>
    <w:multiLevelType w:val="hybridMultilevel"/>
    <w:tmpl w:val="727C8D8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2138490">
    <w:abstractNumId w:val="1"/>
  </w:num>
  <w:num w:numId="2" w16cid:durableId="1229416790">
    <w:abstractNumId w:val="2"/>
  </w:num>
  <w:num w:numId="3" w16cid:durableId="277492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3F1"/>
    <w:rsid w:val="000070AB"/>
    <w:rsid w:val="00010563"/>
    <w:rsid w:val="00066A4F"/>
    <w:rsid w:val="000809A8"/>
    <w:rsid w:val="000A677A"/>
    <w:rsid w:val="000D58AD"/>
    <w:rsid w:val="000E6A2A"/>
    <w:rsid w:val="000F0782"/>
    <w:rsid w:val="00174392"/>
    <w:rsid w:val="001A4D4E"/>
    <w:rsid w:val="001B244E"/>
    <w:rsid w:val="001C3FD3"/>
    <w:rsid w:val="002A2DF9"/>
    <w:rsid w:val="00325016"/>
    <w:rsid w:val="003366F9"/>
    <w:rsid w:val="00376713"/>
    <w:rsid w:val="00432898"/>
    <w:rsid w:val="00553831"/>
    <w:rsid w:val="006961DF"/>
    <w:rsid w:val="006C5128"/>
    <w:rsid w:val="00720E2E"/>
    <w:rsid w:val="007F7572"/>
    <w:rsid w:val="0082168F"/>
    <w:rsid w:val="00907A77"/>
    <w:rsid w:val="00914080"/>
    <w:rsid w:val="00944CDA"/>
    <w:rsid w:val="009676A8"/>
    <w:rsid w:val="00A53615"/>
    <w:rsid w:val="00A85C18"/>
    <w:rsid w:val="00AF6E70"/>
    <w:rsid w:val="00B36862"/>
    <w:rsid w:val="00B55BDD"/>
    <w:rsid w:val="00B55C79"/>
    <w:rsid w:val="00B95091"/>
    <w:rsid w:val="00BC45F4"/>
    <w:rsid w:val="00BE0E55"/>
    <w:rsid w:val="00C42CF1"/>
    <w:rsid w:val="00C704CD"/>
    <w:rsid w:val="00CB4E9F"/>
    <w:rsid w:val="00CC78B7"/>
    <w:rsid w:val="00CF1979"/>
    <w:rsid w:val="00D02636"/>
    <w:rsid w:val="00D126CF"/>
    <w:rsid w:val="00D323BB"/>
    <w:rsid w:val="00D758F1"/>
    <w:rsid w:val="00D8379B"/>
    <w:rsid w:val="00D973F1"/>
    <w:rsid w:val="00DB1CB4"/>
    <w:rsid w:val="00DB471B"/>
    <w:rsid w:val="00E11417"/>
    <w:rsid w:val="00E33D4F"/>
    <w:rsid w:val="00E73ED1"/>
    <w:rsid w:val="00ED08FB"/>
    <w:rsid w:val="00F15E4B"/>
    <w:rsid w:val="00F3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ADC6C"/>
  <w15:docId w15:val="{C2AE31FB-4776-4909-9E72-4BD3B280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070AB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376713"/>
    <w:rPr>
      <w:b/>
      <w:bCs/>
    </w:rPr>
  </w:style>
  <w:style w:type="paragraph" w:styleId="Listaszerbekezds">
    <w:name w:val="List Paragraph"/>
    <w:basedOn w:val="Norml"/>
    <w:uiPriority w:val="34"/>
    <w:qFormat/>
    <w:rsid w:val="00E3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444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Koppány MLSZKSZ</cp:lastModifiedBy>
  <cp:revision>6</cp:revision>
  <dcterms:created xsi:type="dcterms:W3CDTF">2020-05-18T15:31:00Z</dcterms:created>
  <dcterms:modified xsi:type="dcterms:W3CDTF">2022-06-29T14:36:00Z</dcterms:modified>
</cp:coreProperties>
</file>